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241D8" w14:textId="04D41CD9" w:rsidR="00796AC4" w:rsidRPr="003301B2" w:rsidRDefault="009D6FD3" w:rsidP="00887C4A">
      <w:pPr>
        <w:jc w:val="right"/>
        <w:rPr>
          <w:rFonts w:ascii="ＭＳ ゴシック" w:eastAsia="ＭＳ ゴシック" w:hAnsi="ＭＳ ゴシック"/>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58637684" wp14:editId="4A3DF56C">
                <wp:simplePos x="0" y="0"/>
                <wp:positionH relativeFrom="column">
                  <wp:posOffset>-518160</wp:posOffset>
                </wp:positionH>
                <wp:positionV relativeFrom="paragraph">
                  <wp:posOffset>-756285</wp:posOffset>
                </wp:positionV>
                <wp:extent cx="1362075" cy="3714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1362075" cy="371475"/>
                        </a:xfrm>
                        <a:prstGeom prst="rect">
                          <a:avLst/>
                        </a:prstGeom>
                        <a:solidFill>
                          <a:schemeClr val="lt1"/>
                        </a:solidFill>
                        <a:ln w="6350">
                          <a:solidFill>
                            <a:prstClr val="black"/>
                          </a:solidFill>
                        </a:ln>
                      </wps:spPr>
                      <wps:txbx>
                        <w:txbxContent>
                          <w:p w14:paraId="2AE16ADD" w14:textId="3F292333" w:rsidR="009D6FD3" w:rsidRPr="000C2970" w:rsidRDefault="009D6FD3" w:rsidP="000C2970">
                            <w:pPr>
                              <w:jc w:val="center"/>
                              <w:rPr>
                                <w:rFonts w:ascii="ＭＳ ゴシック" w:eastAsia="ＭＳ ゴシック" w:hAnsi="ＭＳ ゴシック"/>
                                <w:sz w:val="20"/>
                                <w:szCs w:val="20"/>
                              </w:rPr>
                            </w:pPr>
                            <w:r w:rsidRPr="000C2970">
                              <w:rPr>
                                <w:rFonts w:ascii="ＭＳ ゴシック" w:eastAsia="ＭＳ ゴシック" w:hAnsi="ＭＳ ゴシック" w:hint="eastAsia"/>
                                <w:sz w:val="20"/>
                                <w:szCs w:val="20"/>
                              </w:rPr>
                              <w:t>関係府省庁</w:t>
                            </w:r>
                            <w:r w:rsidR="000C2970" w:rsidRPr="000C2970">
                              <w:rPr>
                                <w:rFonts w:ascii="ＭＳ ゴシック" w:eastAsia="ＭＳ ゴシック" w:hAnsi="ＭＳ ゴシック" w:hint="eastAsia"/>
                                <w:sz w:val="20"/>
                                <w:szCs w:val="20"/>
                              </w:rPr>
                              <w:t>→団体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8637684" id="_x0000_t202" coordsize="21600,21600" o:spt="202" path="m,l,21600r21600,l21600,xe">
                <v:stroke joinstyle="miter"/>
                <v:path gradientshapeok="t" o:connecttype="rect"/>
              </v:shapetype>
              <v:shape id="テキスト ボックス 1" o:spid="_x0000_s1026" type="#_x0000_t202" style="position:absolute;left:0;text-align:left;margin-left:-40.8pt;margin-top:-59.55pt;width:107.25pt;height:29.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" fillcolor="white [3201]" strokeweight=".5pt">
                <v:textbox>
                  <w:txbxContent>
                    <w:p w14:paraId="2AE16ADD" w14:textId="3F292333" w:rsidR="009D6FD3" w:rsidRPr="000C2970" w:rsidRDefault="009D6FD3" w:rsidP="000C2970">
                      <w:pPr>
                        <w:jc w:val="center"/>
                        <w:rPr>
                          <w:rFonts w:ascii="ＭＳ ゴシック" w:eastAsia="ＭＳ ゴシック" w:hAnsi="ＭＳ ゴシック"/>
                          <w:sz w:val="20"/>
                          <w:szCs w:val="20"/>
                        </w:rPr>
                      </w:pPr>
                      <w:r w:rsidRPr="000C2970">
                        <w:rPr>
                          <w:rFonts w:ascii="ＭＳ ゴシック" w:eastAsia="ＭＳ ゴシック" w:hAnsi="ＭＳ ゴシック" w:hint="eastAsia"/>
                          <w:sz w:val="20"/>
                          <w:szCs w:val="20"/>
                        </w:rPr>
                        <w:t>関係府省庁</w:t>
                      </w:r>
                      <w:r w:rsidR="000C2970" w:rsidRPr="000C2970">
                        <w:rPr>
                          <w:rFonts w:ascii="ＭＳ ゴシック" w:eastAsia="ＭＳ ゴシック" w:hAnsi="ＭＳ ゴシック" w:hint="eastAsia"/>
                          <w:sz w:val="20"/>
                          <w:szCs w:val="20"/>
                        </w:rPr>
                        <w:t>→団体</w:t>
                      </w:r>
                    </w:p>
                  </w:txbxContent>
                </v:textbox>
              </v:shape>
            </w:pict>
          </mc:Fallback>
        </mc:AlternateContent>
      </w:r>
      <w:r w:rsidR="00796AC4" w:rsidRPr="003301B2">
        <w:rPr>
          <w:rFonts w:ascii="ＭＳ ゴシック" w:eastAsia="ＭＳ ゴシック" w:hAnsi="ＭＳ ゴシック" w:hint="eastAsia"/>
          <w:sz w:val="22"/>
        </w:rPr>
        <w:t>令和</w:t>
      </w:r>
      <w:r w:rsidR="0019632A" w:rsidRPr="003301B2">
        <w:rPr>
          <w:rFonts w:ascii="ＭＳ ゴシック" w:eastAsia="ＭＳ ゴシック" w:hAnsi="ＭＳ ゴシック" w:hint="eastAsia"/>
          <w:sz w:val="22"/>
        </w:rPr>
        <w:t>６</w:t>
      </w:r>
      <w:r w:rsidR="00796AC4" w:rsidRPr="003301B2">
        <w:rPr>
          <w:rFonts w:ascii="ＭＳ ゴシック" w:eastAsia="ＭＳ ゴシック" w:hAnsi="ＭＳ ゴシック" w:hint="eastAsia"/>
          <w:sz w:val="22"/>
        </w:rPr>
        <w:t>年●月●日</w:t>
      </w:r>
    </w:p>
    <w:p w14:paraId="58F26496" w14:textId="4B9D9005" w:rsidR="00796AC4" w:rsidRPr="003301B2" w:rsidRDefault="00796AC4">
      <w:pPr>
        <w:rPr>
          <w:rFonts w:ascii="ＭＳ ゴシック" w:eastAsia="ＭＳ ゴシック" w:hAnsi="ＭＳ ゴシック"/>
          <w:sz w:val="22"/>
        </w:rPr>
      </w:pPr>
      <w:r w:rsidRPr="003301B2">
        <w:rPr>
          <w:rFonts w:ascii="ＭＳ ゴシック" w:eastAsia="ＭＳ ゴシック" w:hAnsi="ＭＳ ゴシック" w:hint="eastAsia"/>
          <w:sz w:val="22"/>
        </w:rPr>
        <w:t>各事業者団体　宛</w:t>
      </w:r>
    </w:p>
    <w:p w14:paraId="4CEF56B8" w14:textId="77777777" w:rsidR="004D0420" w:rsidRPr="003301B2" w:rsidRDefault="00796AC4" w:rsidP="0063328A">
      <w:pPr>
        <w:jc w:val="right"/>
        <w:rPr>
          <w:rFonts w:ascii="ＭＳ ゴシック" w:eastAsia="ＭＳ ゴシック" w:hAnsi="ＭＳ ゴシック"/>
          <w:sz w:val="22"/>
        </w:rPr>
      </w:pPr>
      <w:r w:rsidRPr="003301B2">
        <w:rPr>
          <w:rFonts w:ascii="ＭＳ ゴシック" w:eastAsia="ＭＳ ゴシック" w:hAnsi="ＭＳ ゴシック" w:hint="eastAsia"/>
          <w:sz w:val="22"/>
        </w:rPr>
        <w:t>■■■省</w:t>
      </w:r>
    </w:p>
    <w:p w14:paraId="35D49AFF" w14:textId="77777777" w:rsidR="00C12E22" w:rsidRPr="003301B2" w:rsidRDefault="00522222" w:rsidP="00522222">
      <w:pPr>
        <w:jc w:val="right"/>
        <w:rPr>
          <w:rFonts w:ascii="ＭＳ ゴシック" w:eastAsia="ＭＳ ゴシック" w:hAnsi="ＭＳ ゴシック"/>
          <w:sz w:val="22"/>
        </w:rPr>
      </w:pPr>
      <w:r w:rsidRPr="003301B2">
        <w:rPr>
          <w:rFonts w:ascii="ＭＳ ゴシック" w:eastAsia="ＭＳ ゴシック" w:hAnsi="ＭＳ ゴシック" w:hint="eastAsia"/>
          <w:sz w:val="22"/>
        </w:rPr>
        <w:t>内閣官房新しい資本主義実現本部事務局</w:t>
      </w:r>
    </w:p>
    <w:p w14:paraId="1B9FB5A6" w14:textId="57C1833D" w:rsidR="00796AC4" w:rsidRPr="003301B2" w:rsidRDefault="00522222" w:rsidP="00522222">
      <w:pPr>
        <w:jc w:val="right"/>
        <w:rPr>
          <w:rFonts w:ascii="ＭＳ ゴシック" w:eastAsia="ＭＳ ゴシック" w:hAnsi="ＭＳ ゴシック"/>
          <w:sz w:val="22"/>
        </w:rPr>
      </w:pPr>
      <w:r w:rsidRPr="003301B2">
        <w:rPr>
          <w:rFonts w:ascii="ＭＳ ゴシック" w:eastAsia="ＭＳ ゴシック" w:hAnsi="ＭＳ ゴシック" w:hint="eastAsia"/>
          <w:sz w:val="22"/>
        </w:rPr>
        <w:t>フリーランス取引適正化法制準備室</w:t>
      </w:r>
    </w:p>
    <w:p w14:paraId="196FD622" w14:textId="711CDA1C" w:rsidR="00522222" w:rsidRPr="003301B2" w:rsidRDefault="00522222">
      <w:pPr>
        <w:rPr>
          <w:rFonts w:ascii="ＭＳ ゴシック" w:eastAsia="ＭＳ ゴシック" w:hAnsi="ＭＳ ゴシック"/>
          <w:sz w:val="22"/>
        </w:rPr>
      </w:pPr>
    </w:p>
    <w:p w14:paraId="7AE85409" w14:textId="77777777" w:rsidR="001D689D" w:rsidRPr="003301B2" w:rsidRDefault="001D689D">
      <w:pPr>
        <w:rPr>
          <w:rFonts w:ascii="ＭＳ ゴシック" w:eastAsia="ＭＳ ゴシック" w:hAnsi="ＭＳ ゴシック"/>
          <w:sz w:val="22"/>
        </w:rPr>
      </w:pPr>
    </w:p>
    <w:p w14:paraId="59085DD8" w14:textId="1B666D5F" w:rsidR="00796AC4" w:rsidRPr="003301B2" w:rsidRDefault="00796AC4" w:rsidP="00796AC4">
      <w:pPr>
        <w:jc w:val="center"/>
        <w:rPr>
          <w:rFonts w:ascii="ＭＳ ゴシック" w:eastAsia="ＭＳ ゴシック" w:hAnsi="ＭＳ ゴシック"/>
          <w:sz w:val="22"/>
        </w:rPr>
      </w:pPr>
      <w:r w:rsidRPr="003301B2">
        <w:rPr>
          <w:rFonts w:ascii="ＭＳ ゴシック" w:eastAsia="ＭＳ ゴシック" w:hAnsi="ＭＳ ゴシック" w:hint="eastAsia"/>
          <w:sz w:val="22"/>
        </w:rPr>
        <w:t>フリーランス・事業者間取引適正化等法</w:t>
      </w:r>
      <w:r w:rsidR="0019632A" w:rsidRPr="003301B2">
        <w:rPr>
          <w:rFonts w:ascii="ＭＳ ゴシック" w:eastAsia="ＭＳ ゴシック" w:hAnsi="ＭＳ ゴシック" w:hint="eastAsia"/>
          <w:sz w:val="22"/>
        </w:rPr>
        <w:t>の施行に向けた</w:t>
      </w:r>
      <w:r w:rsidRPr="003301B2">
        <w:rPr>
          <w:rFonts w:ascii="ＭＳ ゴシック" w:eastAsia="ＭＳ ゴシック" w:hAnsi="ＭＳ ゴシック" w:hint="eastAsia"/>
          <w:sz w:val="22"/>
        </w:rPr>
        <w:t>周知等について</w:t>
      </w:r>
    </w:p>
    <w:p w14:paraId="31051EAE" w14:textId="77777777" w:rsidR="00796AC4" w:rsidRPr="003301B2" w:rsidRDefault="00796AC4" w:rsidP="00796AC4">
      <w:pPr>
        <w:jc w:val="center"/>
        <w:rPr>
          <w:rFonts w:ascii="ＭＳ ゴシック" w:eastAsia="ＭＳ ゴシック" w:hAnsi="ＭＳ ゴシック"/>
          <w:sz w:val="22"/>
        </w:rPr>
      </w:pPr>
      <w:r w:rsidRPr="003301B2">
        <w:rPr>
          <w:rFonts w:ascii="ＭＳ ゴシック" w:eastAsia="ＭＳ ゴシック" w:hAnsi="ＭＳ ゴシック" w:hint="eastAsia"/>
          <w:sz w:val="22"/>
        </w:rPr>
        <w:t>（協力依頼）</w:t>
      </w:r>
    </w:p>
    <w:p w14:paraId="2C76D2AD" w14:textId="77777777" w:rsidR="00796AC4" w:rsidRPr="003301B2" w:rsidRDefault="00796AC4">
      <w:pPr>
        <w:rPr>
          <w:rFonts w:ascii="ＭＳ ゴシック" w:eastAsia="ＭＳ ゴシック" w:hAnsi="ＭＳ ゴシック"/>
          <w:sz w:val="22"/>
        </w:rPr>
      </w:pPr>
    </w:p>
    <w:p w14:paraId="657D0C0A" w14:textId="77777777" w:rsidR="00796AC4" w:rsidRPr="003301B2" w:rsidRDefault="00E65EC3">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平素から、○○○に御理解と御協力を賜り厚く御礼申し上げます。</w:t>
      </w:r>
    </w:p>
    <w:p w14:paraId="0943C9A2" w14:textId="77777777" w:rsidR="00E65EC3" w:rsidRPr="003301B2" w:rsidRDefault="00E65EC3">
      <w:pPr>
        <w:rPr>
          <w:rFonts w:ascii="ＭＳ ゴシック" w:eastAsia="ＭＳ ゴシック" w:hAnsi="ＭＳ ゴシック"/>
          <w:sz w:val="22"/>
        </w:rPr>
      </w:pPr>
    </w:p>
    <w:p w14:paraId="089AF1D8" w14:textId="78B276A3" w:rsidR="00E65EC3" w:rsidRPr="003301B2" w:rsidRDefault="00E65EC3" w:rsidP="001D34E6">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7F244B" w:rsidRPr="003301B2">
        <w:rPr>
          <w:rFonts w:ascii="ＭＳ ゴシック" w:eastAsia="ＭＳ ゴシック" w:hAnsi="ＭＳ ゴシック" w:hint="eastAsia"/>
          <w:sz w:val="22"/>
        </w:rPr>
        <w:t>「特定受託事業者に係る取引の適正化等に関する法律」</w:t>
      </w:r>
      <w:r w:rsidR="00FA16F8" w:rsidRPr="003301B2">
        <w:rPr>
          <w:rFonts w:ascii="ＭＳ ゴシック" w:eastAsia="ＭＳ ゴシック" w:hAnsi="ＭＳ ゴシック" w:hint="eastAsia"/>
          <w:sz w:val="22"/>
        </w:rPr>
        <w:t>（フリーランス・事業者間取引適正化等法）</w:t>
      </w:r>
      <w:r w:rsidR="007F244B" w:rsidRPr="003301B2">
        <w:rPr>
          <w:rFonts w:ascii="ＭＳ ゴシック" w:eastAsia="ＭＳ ゴシック" w:hAnsi="ＭＳ ゴシック" w:hint="eastAsia"/>
          <w:sz w:val="22"/>
        </w:rPr>
        <w:t>（</w:t>
      </w:r>
      <w:r w:rsidR="00FA16F8" w:rsidRPr="003301B2">
        <w:rPr>
          <w:rFonts w:ascii="ＭＳ ゴシック" w:eastAsia="ＭＳ ゴシック" w:hAnsi="ＭＳ ゴシック" w:hint="eastAsia"/>
          <w:sz w:val="22"/>
        </w:rPr>
        <w:t>令和５</w:t>
      </w:r>
      <w:r w:rsidR="00FA16F8" w:rsidRPr="003301B2">
        <w:rPr>
          <w:rFonts w:ascii="ＭＳ ゴシック" w:eastAsia="ＭＳ ゴシック" w:hAnsi="ＭＳ ゴシック"/>
          <w:sz w:val="22"/>
        </w:rPr>
        <w:t>年法律第</w:t>
      </w:r>
      <w:r w:rsidR="00FA16F8" w:rsidRPr="003301B2">
        <w:rPr>
          <w:rFonts w:ascii="ＭＳ ゴシック" w:eastAsia="ＭＳ ゴシック" w:hAnsi="ＭＳ ゴシック" w:hint="eastAsia"/>
          <w:sz w:val="22"/>
        </w:rPr>
        <w:t>２５</w:t>
      </w:r>
      <w:r w:rsidR="00FA16F8" w:rsidRPr="003301B2">
        <w:rPr>
          <w:rFonts w:ascii="ＭＳ ゴシック" w:eastAsia="ＭＳ ゴシック" w:hAnsi="ＭＳ ゴシック"/>
          <w:sz w:val="22"/>
        </w:rPr>
        <w:t>号</w:t>
      </w:r>
      <w:r w:rsidR="00FA16F8" w:rsidRPr="003301B2">
        <w:rPr>
          <w:rFonts w:ascii="ＭＳ ゴシック" w:eastAsia="ＭＳ ゴシック" w:hAnsi="ＭＳ ゴシック" w:hint="eastAsia"/>
          <w:sz w:val="22"/>
        </w:rPr>
        <w:t>。</w:t>
      </w:r>
      <w:r w:rsidR="007F244B" w:rsidRPr="003301B2">
        <w:rPr>
          <w:rFonts w:ascii="ＭＳ ゴシック" w:eastAsia="ＭＳ ゴシック" w:hAnsi="ＭＳ ゴシック" w:hint="eastAsia"/>
          <w:sz w:val="22"/>
        </w:rPr>
        <w:t>以下「本法」といいます。）が</w:t>
      </w:r>
      <w:r w:rsidR="003D5D5D" w:rsidRPr="003301B2">
        <w:rPr>
          <w:rFonts w:ascii="ＭＳ ゴシック" w:eastAsia="ＭＳ ゴシック" w:hAnsi="ＭＳ ゴシック" w:hint="eastAsia"/>
          <w:sz w:val="22"/>
        </w:rPr>
        <w:t>、</w:t>
      </w:r>
      <w:r w:rsidR="00FA16F8" w:rsidRPr="003301B2">
        <w:rPr>
          <w:rFonts w:ascii="ＭＳ ゴシック" w:eastAsia="ＭＳ ゴシック" w:hAnsi="ＭＳ ゴシック" w:hint="eastAsia"/>
          <w:sz w:val="22"/>
        </w:rPr>
        <w:t>令和６年１１月１日に施行されることとなりました。</w:t>
      </w:r>
    </w:p>
    <w:p w14:paraId="3B3CA277" w14:textId="77777777" w:rsidR="00796AC4" w:rsidRPr="003301B2" w:rsidRDefault="00796AC4">
      <w:pPr>
        <w:rPr>
          <w:rFonts w:ascii="ＭＳ ゴシック" w:eastAsia="ＭＳ ゴシック" w:hAnsi="ＭＳ ゴシック"/>
          <w:sz w:val="22"/>
        </w:rPr>
      </w:pPr>
    </w:p>
    <w:p w14:paraId="5E208086" w14:textId="77777777" w:rsidR="002C2695" w:rsidRPr="003301B2" w:rsidRDefault="00E65EC3" w:rsidP="002C2695">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2C2695" w:rsidRPr="003301B2">
        <w:rPr>
          <w:rFonts w:ascii="ＭＳ ゴシック" w:eastAsia="ＭＳ ゴシック" w:hAnsi="ＭＳ ゴシック" w:hint="eastAsia"/>
          <w:sz w:val="22"/>
        </w:rPr>
        <w:t>本法は、個人として業務委託を受けるフリーランス（事業者）と企業などの発注事業者の間の取引の適正化、フリーランスの就業環境の整備を図ることを目的とし、</w:t>
      </w:r>
    </w:p>
    <w:p w14:paraId="1FEF72B8" w14:textId="77777777" w:rsidR="002C2695" w:rsidRPr="003301B2" w:rsidRDefault="002C2695" w:rsidP="002C2695">
      <w:pPr>
        <w:rPr>
          <w:rFonts w:ascii="ＭＳ ゴシック" w:eastAsia="ＭＳ ゴシック" w:hAnsi="ＭＳ ゴシック"/>
          <w:sz w:val="22"/>
        </w:rPr>
      </w:pPr>
      <w:r w:rsidRPr="003301B2">
        <w:rPr>
          <w:rFonts w:ascii="ＭＳ ゴシック" w:eastAsia="ＭＳ ゴシック" w:hAnsi="ＭＳ ゴシック" w:hint="eastAsia"/>
          <w:sz w:val="22"/>
        </w:rPr>
        <w:t>（１）取引の適正化を図るため、発注事業者に対し、フリーランスに業務委託した際の取引条件の明示等を義務付け、報酬の減額や受領拒否などを禁止するとともに、</w:t>
      </w:r>
    </w:p>
    <w:p w14:paraId="4F021FDB" w14:textId="0A23892D" w:rsidR="003B1AF4" w:rsidRPr="003301B2" w:rsidRDefault="002C2695">
      <w:pPr>
        <w:rPr>
          <w:rFonts w:ascii="ＭＳ ゴシック" w:eastAsia="ＭＳ ゴシック" w:hAnsi="ＭＳ ゴシック"/>
          <w:sz w:val="22"/>
        </w:rPr>
      </w:pPr>
      <w:r w:rsidRPr="003301B2">
        <w:rPr>
          <w:rFonts w:ascii="ＭＳ ゴシック" w:eastAsia="ＭＳ ゴシック" w:hAnsi="ＭＳ ゴシック" w:hint="eastAsia"/>
          <w:sz w:val="22"/>
        </w:rPr>
        <w:t>（２）就業環境の整備を図るため、発注事業者に対し、フリーランスの育児介護等</w:t>
      </w:r>
      <w:r w:rsidR="002A53D7">
        <w:rPr>
          <w:rFonts w:ascii="ＭＳ ゴシック" w:eastAsia="ＭＳ ゴシック" w:hAnsi="ＭＳ ゴシック" w:hint="eastAsia"/>
          <w:sz w:val="22"/>
        </w:rPr>
        <w:t>と業務の両立</w:t>
      </w:r>
      <w:r w:rsidRPr="003301B2">
        <w:rPr>
          <w:rFonts w:ascii="ＭＳ ゴシック" w:eastAsia="ＭＳ ゴシック" w:hAnsi="ＭＳ ゴシック" w:hint="eastAsia"/>
          <w:sz w:val="22"/>
        </w:rPr>
        <w:t>に対する配慮やハラスメント行為に係る相談体制の整備等を義務付けています。</w:t>
      </w:r>
    </w:p>
    <w:p w14:paraId="1F8CFA9D" w14:textId="23B34FC7" w:rsidR="0033223E" w:rsidRPr="003301B2" w:rsidRDefault="0033223E">
      <w:pPr>
        <w:rPr>
          <w:rFonts w:ascii="ＭＳ ゴシック" w:eastAsia="ＭＳ ゴシック" w:hAnsi="ＭＳ ゴシック"/>
          <w:sz w:val="22"/>
        </w:rPr>
      </w:pPr>
    </w:p>
    <w:p w14:paraId="50029B10" w14:textId="7CB15B02" w:rsidR="00034C93" w:rsidRPr="003301B2" w:rsidRDefault="00C25C81" w:rsidP="00034C93">
      <w:pPr>
        <w:ind w:firstLineChars="100" w:firstLine="220"/>
        <w:rPr>
          <w:rFonts w:ascii="ＭＳ ゴシック" w:eastAsia="ＭＳ ゴシック" w:hAnsi="ＭＳ ゴシック"/>
          <w:sz w:val="22"/>
        </w:rPr>
      </w:pPr>
      <w:r w:rsidRPr="003301B2">
        <w:rPr>
          <w:rFonts w:ascii="ＭＳ ゴシック" w:eastAsia="ＭＳ ゴシック" w:hAnsi="ＭＳ ゴシック" w:hint="eastAsia"/>
          <w:sz w:val="22"/>
        </w:rPr>
        <w:t>内閣官房</w:t>
      </w:r>
      <w:r w:rsidR="003301B2" w:rsidRPr="003301B2">
        <w:rPr>
          <w:rFonts w:ascii="ＭＳ ゴシック" w:eastAsia="ＭＳ ゴシック" w:hAnsi="ＭＳ ゴシック" w:hint="eastAsia"/>
          <w:sz w:val="22"/>
        </w:rPr>
        <w:t>、</w:t>
      </w:r>
      <w:r w:rsidR="00C272CE" w:rsidRPr="003301B2">
        <w:rPr>
          <w:rFonts w:ascii="ＭＳ ゴシック" w:eastAsia="ＭＳ ゴシック" w:hAnsi="ＭＳ ゴシック" w:hint="eastAsia"/>
          <w:sz w:val="22"/>
        </w:rPr>
        <w:t>公正取引委員会</w:t>
      </w:r>
      <w:r w:rsidR="003301B2" w:rsidRPr="003301B2">
        <w:rPr>
          <w:rFonts w:ascii="ＭＳ ゴシック" w:eastAsia="ＭＳ ゴシック" w:hAnsi="ＭＳ ゴシック" w:hint="eastAsia"/>
          <w:sz w:val="22"/>
        </w:rPr>
        <w:t>、中小企業庁</w:t>
      </w:r>
      <w:r w:rsidR="00C272CE" w:rsidRPr="003301B2">
        <w:rPr>
          <w:rFonts w:ascii="ＭＳ ゴシック" w:eastAsia="ＭＳ ゴシック" w:hAnsi="ＭＳ ゴシック" w:hint="eastAsia"/>
          <w:sz w:val="22"/>
        </w:rPr>
        <w:t>及び厚生労働省では、</w:t>
      </w:r>
      <w:r w:rsidR="001D34E6" w:rsidRPr="003301B2">
        <w:rPr>
          <w:rFonts w:ascii="ＭＳ ゴシック" w:eastAsia="ＭＳ ゴシック" w:hAnsi="ＭＳ ゴシック" w:hint="eastAsia"/>
          <w:sz w:val="22"/>
        </w:rPr>
        <w:t>本法の施行に伴い必要となる関係政令等</w:t>
      </w:r>
      <w:r w:rsidR="003301B2" w:rsidRPr="003301B2">
        <w:rPr>
          <w:rFonts w:ascii="ＭＳ ゴシック" w:eastAsia="ＭＳ ゴシック" w:hAnsi="ＭＳ ゴシック" w:hint="eastAsia"/>
          <w:sz w:val="22"/>
        </w:rPr>
        <w:t>の策定を進めていたところ</w:t>
      </w:r>
      <w:r w:rsidR="00C272CE" w:rsidRPr="003301B2">
        <w:rPr>
          <w:rFonts w:ascii="ＭＳ ゴシック" w:eastAsia="ＭＳ ゴシック" w:hAnsi="ＭＳ ゴシック" w:hint="eastAsia"/>
          <w:sz w:val="22"/>
        </w:rPr>
        <w:t>、令和６年５月３１日、</w:t>
      </w:r>
      <w:r w:rsidR="003658AC" w:rsidRPr="003301B2">
        <w:rPr>
          <w:rFonts w:ascii="ＭＳ ゴシック" w:eastAsia="ＭＳ ゴシック" w:hAnsi="ＭＳ ゴシック" w:hint="eastAsia"/>
          <w:sz w:val="22"/>
        </w:rPr>
        <w:t>本法の政令、規則、</w:t>
      </w:r>
      <w:r w:rsidR="003301B2" w:rsidRPr="003301B2">
        <w:rPr>
          <w:rFonts w:ascii="ＭＳ ゴシック" w:eastAsia="ＭＳ ゴシック" w:hAnsi="ＭＳ ゴシック" w:hint="eastAsia"/>
          <w:sz w:val="22"/>
        </w:rPr>
        <w:t>省令、指針</w:t>
      </w:r>
      <w:r w:rsidR="003658AC" w:rsidRPr="003301B2">
        <w:rPr>
          <w:rFonts w:ascii="ＭＳ ゴシック" w:eastAsia="ＭＳ ゴシック" w:hAnsi="ＭＳ ゴシック" w:hint="eastAsia"/>
          <w:sz w:val="22"/>
        </w:rPr>
        <w:t>及</w:t>
      </w:r>
      <w:r w:rsidR="003301B2" w:rsidRPr="003301B2">
        <w:rPr>
          <w:rFonts w:ascii="ＭＳ ゴシック" w:eastAsia="ＭＳ ゴシック" w:hAnsi="ＭＳ ゴシック" w:hint="eastAsia"/>
          <w:sz w:val="22"/>
        </w:rPr>
        <w:t>び</w:t>
      </w:r>
      <w:r w:rsidR="003658AC" w:rsidRPr="003301B2">
        <w:rPr>
          <w:rFonts w:ascii="ＭＳ ゴシック" w:eastAsia="ＭＳ ゴシック" w:hAnsi="ＭＳ ゴシック" w:hint="eastAsia"/>
          <w:sz w:val="22"/>
        </w:rPr>
        <w:t>ガイドライン</w:t>
      </w:r>
      <w:r w:rsidR="003301B2" w:rsidRPr="003301B2">
        <w:rPr>
          <w:rFonts w:ascii="ＭＳ ゴシック" w:eastAsia="ＭＳ ゴシック" w:hAnsi="ＭＳ ゴシック" w:hint="eastAsia"/>
          <w:sz w:val="22"/>
        </w:rPr>
        <w:t>を公表しました。</w:t>
      </w:r>
    </w:p>
    <w:p w14:paraId="112C77FC" w14:textId="77777777" w:rsidR="003301B2" w:rsidRPr="003301B2" w:rsidRDefault="003301B2" w:rsidP="001D34E6">
      <w:pPr>
        <w:ind w:firstLineChars="100" w:firstLine="220"/>
        <w:rPr>
          <w:rFonts w:ascii="ＭＳ ゴシック" w:eastAsia="ＭＳ ゴシック" w:hAnsi="ＭＳ ゴシック"/>
          <w:sz w:val="22"/>
        </w:rPr>
      </w:pPr>
    </w:p>
    <w:p w14:paraId="2AA415BE" w14:textId="0D2FE054" w:rsidR="002B0A96" w:rsidRDefault="0033223E">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3301B2" w:rsidRPr="003301B2">
        <w:rPr>
          <w:rFonts w:ascii="ＭＳ ゴシック" w:eastAsia="ＭＳ ゴシック" w:hAnsi="ＭＳ ゴシック" w:hint="eastAsia"/>
          <w:sz w:val="22"/>
        </w:rPr>
        <w:t>貴団体におかれましては、これまでも、</w:t>
      </w:r>
      <w:r w:rsidR="003301B2">
        <w:rPr>
          <w:rFonts w:ascii="ＭＳ ゴシック" w:eastAsia="ＭＳ ゴシック" w:hAnsi="ＭＳ ゴシック" w:hint="eastAsia"/>
          <w:sz w:val="22"/>
        </w:rPr>
        <w:t>本法</w:t>
      </w:r>
      <w:r w:rsidR="003301B2" w:rsidRPr="003301B2">
        <w:rPr>
          <w:rFonts w:ascii="ＭＳ ゴシック" w:eastAsia="ＭＳ ゴシック" w:hAnsi="ＭＳ ゴシック" w:hint="eastAsia"/>
          <w:sz w:val="22"/>
        </w:rPr>
        <w:t>に関する周知啓発に関し</w:t>
      </w:r>
      <w:r w:rsidR="00627B6A">
        <w:rPr>
          <w:rFonts w:ascii="ＭＳ ゴシック" w:eastAsia="ＭＳ ゴシック" w:hAnsi="ＭＳ ゴシック" w:hint="eastAsia"/>
          <w:sz w:val="22"/>
        </w:rPr>
        <w:t>て</w:t>
      </w:r>
      <w:r w:rsidR="003301B2" w:rsidRPr="003301B2">
        <w:rPr>
          <w:rFonts w:ascii="ＭＳ ゴシック" w:eastAsia="ＭＳ ゴシック" w:hAnsi="ＭＳ ゴシック" w:hint="eastAsia"/>
          <w:sz w:val="22"/>
        </w:rPr>
        <w:t>御協力を賜ってきたところですが、</w:t>
      </w:r>
      <w:r w:rsidRPr="003301B2">
        <w:rPr>
          <w:rFonts w:ascii="ＭＳ ゴシック" w:eastAsia="ＭＳ ゴシック" w:hAnsi="ＭＳ ゴシック" w:hint="eastAsia"/>
          <w:sz w:val="22"/>
        </w:rPr>
        <w:t>本法の円滑な施行に向けて、</w:t>
      </w:r>
      <w:r w:rsidR="003301B2">
        <w:rPr>
          <w:rFonts w:ascii="ＭＳ ゴシック" w:eastAsia="ＭＳ ゴシック" w:hAnsi="ＭＳ ゴシック" w:hint="eastAsia"/>
          <w:sz w:val="22"/>
        </w:rPr>
        <w:t>改めて、</w:t>
      </w:r>
      <w:r w:rsidR="003168C8" w:rsidRPr="003301B2">
        <w:rPr>
          <w:rFonts w:ascii="ＭＳ ゴシック" w:eastAsia="ＭＳ ゴシック" w:hAnsi="ＭＳ ゴシック" w:hint="eastAsia"/>
          <w:sz w:val="22"/>
        </w:rPr>
        <w:t>本法の</w:t>
      </w:r>
      <w:r w:rsidRPr="003301B2">
        <w:rPr>
          <w:rFonts w:ascii="ＭＳ ゴシック" w:eastAsia="ＭＳ ゴシック" w:hAnsi="ＭＳ ゴシック" w:hint="eastAsia"/>
          <w:sz w:val="22"/>
        </w:rPr>
        <w:t>内容を御理解いただき、必要な準備を進めていただくため、</w:t>
      </w:r>
      <w:r w:rsidR="00226A4B" w:rsidRPr="003301B2">
        <w:rPr>
          <w:rFonts w:ascii="ＭＳ ゴシック" w:eastAsia="ＭＳ ゴシック" w:hAnsi="ＭＳ ゴシック" w:hint="eastAsia"/>
          <w:sz w:val="22"/>
        </w:rPr>
        <w:t>下記の</w:t>
      </w:r>
      <w:r w:rsidR="002B0A96">
        <w:rPr>
          <w:rFonts w:ascii="ＭＳ ゴシック" w:eastAsia="ＭＳ ゴシック" w:hAnsi="ＭＳ ゴシック" w:hint="eastAsia"/>
          <w:sz w:val="22"/>
        </w:rPr>
        <w:t>３点について</w:t>
      </w:r>
      <w:r w:rsidRPr="003301B2">
        <w:rPr>
          <w:rFonts w:ascii="ＭＳ ゴシック" w:eastAsia="ＭＳ ゴシック" w:hAnsi="ＭＳ ゴシック" w:hint="eastAsia"/>
          <w:sz w:val="22"/>
        </w:rPr>
        <w:t>御協力をいただきますよう、何卒よろしくお願い申し上げます。</w:t>
      </w:r>
    </w:p>
    <w:p w14:paraId="6B1EA0FE" w14:textId="77777777" w:rsidR="002B0A96" w:rsidRDefault="002B0A96">
      <w:pPr>
        <w:widowControl/>
        <w:jc w:val="left"/>
        <w:rPr>
          <w:rFonts w:ascii="ＭＳ ゴシック" w:eastAsia="ＭＳ ゴシック" w:hAnsi="ＭＳ ゴシック"/>
          <w:sz w:val="22"/>
        </w:rPr>
      </w:pPr>
      <w:r>
        <w:rPr>
          <w:rFonts w:ascii="ＭＳ ゴシック" w:eastAsia="ＭＳ ゴシック" w:hAnsi="ＭＳ ゴシック"/>
          <w:sz w:val="22"/>
        </w:rPr>
        <w:br w:type="page"/>
      </w:r>
    </w:p>
    <w:p w14:paraId="4938ED41" w14:textId="614B3E24" w:rsidR="00226A4B" w:rsidRPr="003301B2" w:rsidRDefault="00226A4B" w:rsidP="00226A4B">
      <w:pPr>
        <w:pStyle w:val="af2"/>
      </w:pPr>
      <w:r w:rsidRPr="003301B2">
        <w:rPr>
          <w:rFonts w:hint="eastAsia"/>
        </w:rPr>
        <w:lastRenderedPageBreak/>
        <w:t>記</w:t>
      </w:r>
    </w:p>
    <w:p w14:paraId="2C76160E" w14:textId="77777777" w:rsidR="00226A4B" w:rsidRPr="003301B2" w:rsidRDefault="00226A4B" w:rsidP="00F04560">
      <w:pPr>
        <w:spacing w:line="0" w:lineRule="atLeast"/>
        <w:rPr>
          <w:sz w:val="22"/>
        </w:rPr>
      </w:pPr>
    </w:p>
    <w:p w14:paraId="6DD6A4A4" w14:textId="7CF96BB5" w:rsidR="00923289" w:rsidRPr="003301B2" w:rsidRDefault="000E3CA5">
      <w:pPr>
        <w:rPr>
          <w:rFonts w:ascii="ＭＳ ゴシック" w:eastAsia="ＭＳ ゴシック" w:hAnsi="ＭＳ ゴシック"/>
          <w:sz w:val="22"/>
          <w:u w:val="single"/>
        </w:rPr>
      </w:pPr>
      <w:r>
        <w:rPr>
          <w:rFonts w:ascii="ＭＳ ゴシック" w:eastAsia="ＭＳ ゴシック" w:hAnsi="ＭＳ ゴシック" w:hint="eastAsia"/>
          <w:sz w:val="22"/>
          <w:u w:val="single"/>
        </w:rPr>
        <w:t>１．</w:t>
      </w:r>
      <w:r w:rsidR="00923289" w:rsidRPr="003301B2">
        <w:rPr>
          <w:rFonts w:ascii="ＭＳ ゴシック" w:eastAsia="ＭＳ ゴシック" w:hAnsi="ＭＳ ゴシック" w:hint="eastAsia"/>
          <w:sz w:val="22"/>
          <w:u w:val="single"/>
        </w:rPr>
        <w:t>フリーランス・事業者間取引適正化等法の周知について</w:t>
      </w:r>
    </w:p>
    <w:p w14:paraId="30F23DAE" w14:textId="5A06233A" w:rsidR="0058760D" w:rsidRPr="003301B2" w:rsidRDefault="003C58A9" w:rsidP="006F3B96">
      <w:pPr>
        <w:ind w:leftChars="100" w:left="210" w:firstLineChars="100" w:firstLine="220"/>
        <w:rPr>
          <w:rFonts w:ascii="ＭＳ ゴシック" w:eastAsia="ＭＳ ゴシック" w:hAnsi="ＭＳ ゴシック"/>
          <w:sz w:val="22"/>
        </w:rPr>
      </w:pPr>
      <w:r w:rsidRPr="003301B2">
        <w:rPr>
          <w:rFonts w:ascii="ＭＳ ゴシック" w:eastAsia="ＭＳ ゴシック" w:hAnsi="ＭＳ ゴシック" w:hint="eastAsia"/>
          <w:sz w:val="22"/>
        </w:rPr>
        <w:t>前述のとおり、</w:t>
      </w:r>
      <w:r w:rsidR="0020732A" w:rsidRPr="003301B2">
        <w:rPr>
          <w:rFonts w:ascii="ＭＳ ゴシック" w:eastAsia="ＭＳ ゴシック" w:hAnsi="ＭＳ ゴシック" w:hint="eastAsia"/>
          <w:sz w:val="22"/>
        </w:rPr>
        <w:t>本</w:t>
      </w:r>
      <w:r w:rsidRPr="003301B2">
        <w:rPr>
          <w:rFonts w:ascii="ＭＳ ゴシック" w:eastAsia="ＭＳ ゴシック" w:hAnsi="ＭＳ ゴシック" w:hint="eastAsia"/>
          <w:sz w:val="22"/>
        </w:rPr>
        <w:t>法は令和６年</w:t>
      </w:r>
      <w:r w:rsidR="001A5510">
        <w:rPr>
          <w:rFonts w:ascii="ＭＳ ゴシック" w:eastAsia="ＭＳ ゴシック" w:hAnsi="ＭＳ ゴシック" w:hint="eastAsia"/>
          <w:sz w:val="22"/>
        </w:rPr>
        <w:t>１１月１日に</w:t>
      </w:r>
      <w:r w:rsidR="00F36C3A" w:rsidRPr="003301B2">
        <w:rPr>
          <w:rFonts w:ascii="ＭＳ ゴシック" w:eastAsia="ＭＳ ゴシック" w:hAnsi="ＭＳ ゴシック" w:hint="eastAsia"/>
          <w:sz w:val="22"/>
        </w:rPr>
        <w:t>施行</w:t>
      </w:r>
      <w:r w:rsidR="001A5510">
        <w:rPr>
          <w:rFonts w:ascii="ＭＳ ゴシック" w:eastAsia="ＭＳ ゴシック" w:hAnsi="ＭＳ ゴシック" w:hint="eastAsia"/>
          <w:sz w:val="22"/>
        </w:rPr>
        <w:t>されます。</w:t>
      </w:r>
      <w:r w:rsidR="0058760D" w:rsidRPr="003301B2">
        <w:rPr>
          <w:rFonts w:ascii="ＭＳ ゴシック" w:eastAsia="ＭＳ ゴシック" w:hAnsi="ＭＳ ゴシック" w:hint="eastAsia"/>
          <w:sz w:val="22"/>
        </w:rPr>
        <w:t>本法に関係する取引を行っている方は、施行までに</w:t>
      </w:r>
      <w:r w:rsidR="001A5510">
        <w:rPr>
          <w:rFonts w:ascii="ＭＳ ゴシック" w:eastAsia="ＭＳ ゴシック" w:hAnsi="ＭＳ ゴシック" w:hint="eastAsia"/>
          <w:sz w:val="22"/>
        </w:rPr>
        <w:t>本法の義務、禁止行為等について十分理解し、違反する行為を行うことがないよう</w:t>
      </w:r>
      <w:r w:rsidR="0058760D" w:rsidRPr="003301B2">
        <w:rPr>
          <w:rFonts w:ascii="ＭＳ ゴシック" w:eastAsia="ＭＳ ゴシック" w:hAnsi="ＭＳ ゴシック" w:hint="eastAsia"/>
          <w:sz w:val="22"/>
        </w:rPr>
        <w:t>必要な準備を行っていただくことが重要となります。</w:t>
      </w:r>
    </w:p>
    <w:p w14:paraId="52A3835F" w14:textId="217170A6" w:rsidR="00F36C3A" w:rsidRPr="003301B2" w:rsidRDefault="001A5510" w:rsidP="00B87E99">
      <w:pPr>
        <w:spacing w:afterLines="50" w:after="180"/>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本法については</w:t>
      </w:r>
      <w:r w:rsidR="00F36C3A" w:rsidRPr="003301B2">
        <w:rPr>
          <w:rFonts w:ascii="ＭＳ ゴシック" w:eastAsia="ＭＳ ゴシック" w:hAnsi="ＭＳ ゴシック" w:hint="eastAsia"/>
          <w:sz w:val="22"/>
        </w:rPr>
        <w:t>、</w:t>
      </w:r>
      <w:r w:rsidR="0060553B" w:rsidRPr="003301B2">
        <w:rPr>
          <w:rFonts w:ascii="ＭＳ ゴシック" w:eastAsia="ＭＳ ゴシック" w:hAnsi="ＭＳ ゴシック" w:hint="eastAsia"/>
          <w:sz w:val="22"/>
        </w:rPr>
        <w:t>下記ＵＲＬにおいて、</w:t>
      </w:r>
      <w:r w:rsidR="00F36C3A" w:rsidRPr="003301B2">
        <w:rPr>
          <w:rFonts w:ascii="ＭＳ ゴシック" w:eastAsia="ＭＳ ゴシック" w:hAnsi="ＭＳ ゴシック" w:hint="eastAsia"/>
          <w:sz w:val="22"/>
        </w:rPr>
        <w:t>本法の内容について説明した資料、Ｑ＆Ａ</w:t>
      </w:r>
      <w:r w:rsidR="003168C8" w:rsidRPr="003301B2">
        <w:rPr>
          <w:rFonts w:ascii="ＭＳ ゴシック" w:eastAsia="ＭＳ ゴシック" w:hAnsi="ＭＳ ゴシック" w:hint="eastAsia"/>
          <w:sz w:val="22"/>
        </w:rPr>
        <w:t>、リーフレット</w:t>
      </w:r>
      <w:r w:rsidR="00A454DF" w:rsidRPr="003301B2">
        <w:rPr>
          <w:rFonts w:ascii="ＭＳ ゴシック" w:eastAsia="ＭＳ ゴシック" w:hAnsi="ＭＳ ゴシック" w:hint="eastAsia"/>
          <w:sz w:val="22"/>
        </w:rPr>
        <w:t>、</w:t>
      </w:r>
      <w:r w:rsidR="00C20208">
        <w:rPr>
          <w:rFonts w:ascii="ＭＳ ゴシック" w:eastAsia="ＭＳ ゴシック" w:hAnsi="ＭＳ ゴシック" w:hint="eastAsia"/>
          <w:sz w:val="22"/>
        </w:rPr>
        <w:t>解説</w:t>
      </w:r>
      <w:r w:rsidR="00A454DF" w:rsidRPr="003301B2">
        <w:rPr>
          <w:rFonts w:ascii="ＭＳ ゴシック" w:eastAsia="ＭＳ ゴシック" w:hAnsi="ＭＳ ゴシック" w:hint="eastAsia"/>
          <w:sz w:val="22"/>
        </w:rPr>
        <w:t>動画</w:t>
      </w:r>
      <w:r w:rsidR="00F36C3A" w:rsidRPr="003301B2">
        <w:rPr>
          <w:rFonts w:ascii="ＭＳ ゴシック" w:eastAsia="ＭＳ ゴシック" w:hAnsi="ＭＳ ゴシック" w:hint="eastAsia"/>
          <w:sz w:val="22"/>
        </w:rPr>
        <w:t>などを公開しております</w:t>
      </w:r>
      <w:r w:rsidR="0060553B" w:rsidRPr="003301B2">
        <w:rPr>
          <w:rFonts w:ascii="ＭＳ ゴシック" w:eastAsia="ＭＳ ゴシック" w:hAnsi="ＭＳ ゴシック" w:hint="eastAsia"/>
          <w:sz w:val="22"/>
        </w:rPr>
        <w:t>ので、</w:t>
      </w:r>
      <w:r w:rsidR="003C58A9" w:rsidRPr="003301B2">
        <w:rPr>
          <w:rFonts w:ascii="ＭＳ ゴシック" w:eastAsia="ＭＳ ゴシック" w:hAnsi="ＭＳ ゴシック" w:hint="eastAsia"/>
          <w:sz w:val="22"/>
        </w:rPr>
        <w:t>貴団体におかれましても、会員事業者に</w:t>
      </w:r>
      <w:r w:rsidR="003168C8" w:rsidRPr="003301B2">
        <w:rPr>
          <w:rFonts w:ascii="ＭＳ ゴシック" w:eastAsia="ＭＳ ゴシック" w:hAnsi="ＭＳ ゴシック" w:hint="eastAsia"/>
          <w:sz w:val="22"/>
        </w:rPr>
        <w:t>御</w:t>
      </w:r>
      <w:r w:rsidR="003C58A9" w:rsidRPr="003301B2">
        <w:rPr>
          <w:rFonts w:ascii="ＭＳ ゴシック" w:eastAsia="ＭＳ ゴシック" w:hAnsi="ＭＳ ゴシック" w:hint="eastAsia"/>
          <w:sz w:val="22"/>
        </w:rPr>
        <w:t>案内いただき、</w:t>
      </w:r>
      <w:r w:rsidR="003168C8" w:rsidRPr="003301B2">
        <w:rPr>
          <w:rFonts w:ascii="ＭＳ ゴシック" w:eastAsia="ＭＳ ゴシック" w:hAnsi="ＭＳ ゴシック" w:hint="eastAsia"/>
          <w:sz w:val="22"/>
        </w:rPr>
        <w:t>御</w:t>
      </w:r>
      <w:r w:rsidR="003C58A9" w:rsidRPr="003301B2">
        <w:rPr>
          <w:rFonts w:ascii="ＭＳ ゴシック" w:eastAsia="ＭＳ ゴシック" w:hAnsi="ＭＳ ゴシック" w:hint="eastAsia"/>
          <w:sz w:val="22"/>
        </w:rPr>
        <w:t>活用いただけますと幸いです。</w:t>
      </w:r>
    </w:p>
    <w:p w14:paraId="20FB970F" w14:textId="084CB996" w:rsidR="0032177A" w:rsidRPr="003301B2" w:rsidRDefault="0032177A" w:rsidP="00186A65">
      <w:pPr>
        <w:ind w:firstLineChars="100" w:firstLine="220"/>
        <w:rPr>
          <w:rFonts w:ascii="ＭＳ ゴシック" w:eastAsia="ＭＳ ゴシック" w:hAnsi="ＭＳ ゴシック"/>
          <w:sz w:val="22"/>
        </w:rPr>
      </w:pPr>
      <w:r w:rsidRPr="003301B2">
        <w:rPr>
          <w:rFonts w:ascii="ＭＳ ゴシック" w:eastAsia="ＭＳ ゴシック" w:hAnsi="ＭＳ ゴシック" w:hint="eastAsia"/>
          <w:sz w:val="22"/>
          <w:bdr w:val="single" w:sz="4" w:space="0" w:color="auto"/>
        </w:rPr>
        <w:t>本法の内容に関する</w:t>
      </w:r>
      <w:r w:rsidR="003168C8" w:rsidRPr="003301B2">
        <w:rPr>
          <w:rFonts w:ascii="ＭＳ ゴシック" w:eastAsia="ＭＳ ゴシック" w:hAnsi="ＭＳ ゴシック" w:hint="eastAsia"/>
          <w:sz w:val="22"/>
          <w:bdr w:val="single" w:sz="4" w:space="0" w:color="auto"/>
        </w:rPr>
        <w:t>御</w:t>
      </w:r>
      <w:r w:rsidRPr="003301B2">
        <w:rPr>
          <w:rFonts w:ascii="ＭＳ ゴシック" w:eastAsia="ＭＳ ゴシック" w:hAnsi="ＭＳ ゴシック" w:hint="eastAsia"/>
          <w:sz w:val="22"/>
          <w:bdr w:val="single" w:sz="4" w:space="0" w:color="auto"/>
        </w:rPr>
        <w:t>案内</w:t>
      </w:r>
    </w:p>
    <w:p w14:paraId="79B35389" w14:textId="13350916" w:rsidR="0032177A" w:rsidRPr="003301B2" w:rsidRDefault="00F138C5" w:rsidP="00F04560">
      <w:pPr>
        <w:ind w:leftChars="100" w:left="210" w:firstLineChars="100" w:firstLine="220"/>
        <w:rPr>
          <w:rFonts w:ascii="ＭＳ ゴシック" w:eastAsia="ＭＳ ゴシック" w:hAnsi="ＭＳ ゴシック"/>
          <w:sz w:val="22"/>
        </w:rPr>
      </w:pPr>
      <w:r w:rsidRPr="003301B2">
        <w:rPr>
          <w:rFonts w:ascii="ＭＳ ゴシック" w:eastAsia="ＭＳ ゴシック" w:hAnsi="ＭＳ ゴシック" w:hint="eastAsia"/>
          <w:sz w:val="22"/>
        </w:rPr>
        <w:t>法律の主要なポイント、動画、Ｑ＆Ａ、リーフレット等はこちらをご覧ください</w:t>
      </w:r>
      <w:r w:rsidR="00647A5A">
        <w:rPr>
          <w:rFonts w:ascii="ＭＳ ゴシック" w:eastAsia="ＭＳ ゴシック" w:hAnsi="ＭＳ ゴシック" w:hint="eastAsia"/>
          <w:sz w:val="22"/>
        </w:rPr>
        <w:t>（各コンテンツは順次更新予定）</w:t>
      </w:r>
      <w:r w:rsidRPr="003301B2">
        <w:rPr>
          <w:rFonts w:ascii="ＭＳ ゴシック" w:eastAsia="ＭＳ ゴシック" w:hAnsi="ＭＳ ゴシック" w:hint="eastAsia"/>
          <w:sz w:val="22"/>
        </w:rPr>
        <w:t>。</w:t>
      </w:r>
    </w:p>
    <w:p w14:paraId="4E46E62C" w14:textId="30458560" w:rsidR="0032177A" w:rsidRPr="003301B2" w:rsidRDefault="00105F58" w:rsidP="00F36C3A">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186A65">
        <w:rPr>
          <w:rFonts w:ascii="ＭＳ ゴシック" w:eastAsia="ＭＳ ゴシック" w:hAnsi="ＭＳ ゴシック" w:hint="eastAsia"/>
          <w:sz w:val="22"/>
        </w:rPr>
        <w:t xml:space="preserve">　</w:t>
      </w:r>
      <w:hyperlink r:id="rId7" w:history="1">
        <w:r w:rsidR="00186A65" w:rsidRPr="009A471A">
          <w:rPr>
            <w:rStyle w:val="ac"/>
            <w:rFonts w:ascii="ＭＳ ゴシック" w:eastAsia="ＭＳ ゴシック" w:hAnsi="ＭＳ ゴシック"/>
            <w:sz w:val="22"/>
          </w:rPr>
          <w:t>https://www.jftc.go.jp/fllaw_limited.html</w:t>
        </w:r>
      </w:hyperlink>
    </w:p>
    <w:p w14:paraId="254F132B" w14:textId="57B5B0A7" w:rsidR="00647A5A" w:rsidRDefault="005B4B42" w:rsidP="00C20208">
      <w:pPr>
        <w:rPr>
          <w:rFonts w:ascii="ＭＳ ゴシック" w:eastAsia="ＭＳ ゴシック" w:hAnsi="ＭＳ ゴシック"/>
          <w:sz w:val="22"/>
        </w:rPr>
      </w:pPr>
      <w:r w:rsidRPr="003301B2">
        <w:rPr>
          <w:rFonts w:ascii="ＭＳ ゴシック" w:eastAsia="ＭＳ ゴシック" w:hAnsi="ＭＳ ゴシック" w:hint="eastAsia"/>
          <w:sz w:val="22"/>
        </w:rPr>
        <w:t xml:space="preserve">　</w:t>
      </w:r>
      <w:r w:rsidR="00186A65">
        <w:rPr>
          <w:rFonts w:ascii="ＭＳ ゴシック" w:eastAsia="ＭＳ ゴシック" w:hAnsi="ＭＳ ゴシック" w:hint="eastAsia"/>
          <w:sz w:val="22"/>
        </w:rPr>
        <w:t xml:space="preserve">　</w:t>
      </w:r>
      <w:r w:rsidRPr="003301B2">
        <w:rPr>
          <w:rFonts w:ascii="ＭＳ ゴシック" w:eastAsia="ＭＳ ゴシック" w:hAnsi="ＭＳ ゴシック" w:hint="eastAsia"/>
          <w:sz w:val="22"/>
        </w:rPr>
        <w:t>※</w:t>
      </w:r>
      <w:r w:rsidR="00C20208">
        <w:rPr>
          <w:rFonts w:ascii="ＭＳ ゴシック" w:eastAsia="ＭＳ ゴシック" w:hAnsi="ＭＳ ゴシック" w:hint="eastAsia"/>
          <w:sz w:val="22"/>
        </w:rPr>
        <w:t>内閣官房、</w:t>
      </w:r>
      <w:r w:rsidRPr="003301B2">
        <w:rPr>
          <w:rFonts w:ascii="ＭＳ ゴシック" w:eastAsia="ＭＳ ゴシック" w:hAnsi="ＭＳ ゴシック" w:hint="eastAsia"/>
          <w:sz w:val="22"/>
        </w:rPr>
        <w:t>中小企業庁</w:t>
      </w:r>
      <w:r w:rsidR="00C20208">
        <w:rPr>
          <w:rFonts w:ascii="ＭＳ ゴシック" w:eastAsia="ＭＳ ゴシック" w:hAnsi="ＭＳ ゴシック" w:hint="eastAsia"/>
          <w:sz w:val="22"/>
        </w:rPr>
        <w:t>及び厚生労働省</w:t>
      </w:r>
      <w:r w:rsidRPr="003301B2">
        <w:rPr>
          <w:rFonts w:ascii="ＭＳ ゴシック" w:eastAsia="ＭＳ ゴシック" w:hAnsi="ＭＳ ゴシック" w:hint="eastAsia"/>
          <w:sz w:val="22"/>
        </w:rPr>
        <w:t>の関連ページにもアクセス可能です。</w:t>
      </w:r>
    </w:p>
    <w:p w14:paraId="42C76FC9" w14:textId="7818597E" w:rsidR="00C20208" w:rsidRDefault="00C20208" w:rsidP="00C20208">
      <w:pPr>
        <w:rPr>
          <w:rFonts w:ascii="ＭＳ ゴシック" w:eastAsia="ＭＳ ゴシック" w:hAnsi="ＭＳ ゴシック"/>
          <w:sz w:val="22"/>
        </w:rPr>
      </w:pPr>
    </w:p>
    <w:p w14:paraId="592E310E" w14:textId="6B60024A" w:rsidR="00C20208" w:rsidRPr="00B10A97" w:rsidRDefault="00C20208" w:rsidP="00C20208">
      <w:pPr>
        <w:rPr>
          <w:rFonts w:ascii="ＭＳ ゴシック" w:eastAsia="ＭＳ ゴシック" w:hAnsi="ＭＳ ゴシック"/>
          <w:sz w:val="22"/>
          <w:u w:val="single"/>
        </w:rPr>
      </w:pPr>
      <w:r w:rsidRPr="00B10A97">
        <w:rPr>
          <w:rFonts w:ascii="ＭＳ ゴシック" w:eastAsia="ＭＳ ゴシック" w:hAnsi="ＭＳ ゴシック" w:hint="eastAsia"/>
          <w:sz w:val="22"/>
          <w:u w:val="single"/>
        </w:rPr>
        <w:t>２．所管省庁委主催の説明会</w:t>
      </w:r>
      <w:r w:rsidR="002B0A96">
        <w:rPr>
          <w:rFonts w:ascii="ＭＳ ゴシック" w:eastAsia="ＭＳ ゴシック" w:hAnsi="ＭＳ ゴシック" w:hint="eastAsia"/>
          <w:sz w:val="22"/>
          <w:u w:val="single"/>
        </w:rPr>
        <w:t>の周知</w:t>
      </w:r>
      <w:r w:rsidRPr="00B10A97">
        <w:rPr>
          <w:rFonts w:ascii="ＭＳ ゴシック" w:eastAsia="ＭＳ ゴシック" w:hAnsi="ＭＳ ゴシック" w:hint="eastAsia"/>
          <w:sz w:val="22"/>
          <w:u w:val="single"/>
        </w:rPr>
        <w:t>について</w:t>
      </w:r>
    </w:p>
    <w:p w14:paraId="39965768" w14:textId="1A6155CC" w:rsidR="00B87E99" w:rsidRDefault="00B10A97" w:rsidP="00186A65">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公正取引委員会、中小企業庁及び厚生労働省では、</w:t>
      </w:r>
      <w:r w:rsidR="00186A65" w:rsidRPr="003301B2">
        <w:rPr>
          <w:rFonts w:ascii="ＭＳ ゴシック" w:eastAsia="ＭＳ ゴシック" w:hAnsi="ＭＳ ゴシック" w:hint="eastAsia"/>
          <w:sz w:val="22"/>
        </w:rPr>
        <w:t>施行に</w:t>
      </w:r>
      <w:r w:rsidR="00626A1F">
        <w:rPr>
          <w:rFonts w:ascii="ＭＳ ゴシック" w:eastAsia="ＭＳ ゴシック" w:hAnsi="ＭＳ ゴシック" w:hint="eastAsia"/>
          <w:sz w:val="22"/>
        </w:rPr>
        <w:t>向けて</w:t>
      </w:r>
      <w:r w:rsidR="00186A65">
        <w:rPr>
          <w:rFonts w:ascii="ＭＳ ゴシック" w:eastAsia="ＭＳ ゴシック" w:hAnsi="ＭＳ ゴシック" w:hint="eastAsia"/>
          <w:sz w:val="22"/>
        </w:rPr>
        <w:t>本法の義務、禁止行為等について十分理解していただき、本法</w:t>
      </w:r>
      <w:r w:rsidRPr="00B10A97">
        <w:rPr>
          <w:rFonts w:ascii="ＭＳ ゴシック" w:eastAsia="ＭＳ ゴシック" w:hAnsi="ＭＳ ゴシック" w:hint="eastAsia"/>
          <w:sz w:val="22"/>
        </w:rPr>
        <w:t>の違反行為を未然に防止するため</w:t>
      </w:r>
      <w:r w:rsidR="00186A65">
        <w:rPr>
          <w:rFonts w:ascii="ＭＳ ゴシック" w:eastAsia="ＭＳ ゴシック" w:hAnsi="ＭＳ ゴシック" w:hint="eastAsia"/>
          <w:sz w:val="22"/>
        </w:rPr>
        <w:t>、</w:t>
      </w:r>
      <w:r w:rsidR="00DE3C1C">
        <w:rPr>
          <w:rFonts w:ascii="ＭＳ ゴシック" w:eastAsia="ＭＳ ゴシック" w:hAnsi="ＭＳ ゴシック" w:hint="eastAsia"/>
          <w:sz w:val="22"/>
        </w:rPr>
        <w:t>発注事業者及びフリーランスの双方を対象とした説明会を</w:t>
      </w:r>
      <w:r w:rsidR="00626A1F">
        <w:rPr>
          <w:rFonts w:ascii="ＭＳ ゴシック" w:eastAsia="ＭＳ ゴシック" w:hAnsi="ＭＳ ゴシック" w:hint="eastAsia"/>
          <w:sz w:val="22"/>
        </w:rPr>
        <w:t>下記のとおり</w:t>
      </w:r>
      <w:r w:rsidR="00186A65">
        <w:rPr>
          <w:rFonts w:ascii="ＭＳ ゴシック" w:eastAsia="ＭＳ ゴシック" w:hAnsi="ＭＳ ゴシック" w:hint="eastAsia"/>
          <w:sz w:val="22"/>
        </w:rPr>
        <w:t>実施します</w:t>
      </w:r>
      <w:r w:rsidR="00B87E99">
        <w:rPr>
          <w:rFonts w:ascii="ＭＳ ゴシック" w:eastAsia="ＭＳ ゴシック" w:hAnsi="ＭＳ ゴシック" w:hint="eastAsia"/>
          <w:sz w:val="22"/>
        </w:rPr>
        <w:t>ので、会員事業者へ御案内をお願いいたします（先着・事前申込制）。</w:t>
      </w:r>
    </w:p>
    <w:p w14:paraId="7ADBA52E" w14:textId="06D06B38" w:rsidR="00EF1063" w:rsidRDefault="00EF1063" w:rsidP="00B87E99">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参加を御希望される場合は申込フォームからお申込みください。</w:t>
      </w:r>
    </w:p>
    <w:p w14:paraId="6F734803" w14:textId="11CE2DF6" w:rsidR="00626A1F" w:rsidRPr="00EF1063" w:rsidRDefault="00946A58" w:rsidP="00EF1063">
      <w:pPr>
        <w:ind w:leftChars="100" w:left="210" w:firstLineChars="100" w:firstLine="220"/>
        <w:rPr>
          <w:rFonts w:ascii="ＭＳ ゴシック" w:eastAsia="ＭＳ ゴシック" w:hAnsi="ＭＳ ゴシック"/>
          <w:sz w:val="22"/>
        </w:rPr>
      </w:pPr>
      <w:r w:rsidRPr="00946A58">
        <w:rPr>
          <w:rFonts w:ascii="ＭＳ ゴシック" w:eastAsia="ＭＳ ゴシック" w:hAnsi="ＭＳ ゴシック"/>
          <w:sz w:val="22"/>
        </w:rPr>
        <w:t>https://www.jftc.go.jp/event/kousyukai/freelance.html</w:t>
      </w:r>
    </w:p>
    <w:p w14:paraId="5BBD8330" w14:textId="0D721EFA" w:rsidR="00C20208" w:rsidRDefault="00EF1063" w:rsidP="00C20208">
      <w:pPr>
        <w:rPr>
          <w:rFonts w:ascii="ＭＳ ゴシック" w:eastAsia="ＭＳ ゴシック" w:hAnsi="ＭＳ ゴシック"/>
          <w:sz w:val="22"/>
        </w:rPr>
      </w:pPr>
      <w:r>
        <w:rPr>
          <w:rFonts w:ascii="ＭＳ ゴシック" w:eastAsia="ＭＳ ゴシック" w:hAnsi="ＭＳ ゴシック" w:hint="eastAsia"/>
          <w:sz w:val="22"/>
        </w:rPr>
        <w:t xml:space="preserve">　　※令和６年６月１７日</w:t>
      </w:r>
      <w:r w:rsidR="008933B1">
        <w:rPr>
          <w:rFonts w:ascii="ＭＳ ゴシック" w:eastAsia="ＭＳ ゴシック" w:hAnsi="ＭＳ ゴシック" w:hint="eastAsia"/>
          <w:sz w:val="22"/>
        </w:rPr>
        <w:t>９時</w:t>
      </w:r>
      <w:bookmarkStart w:id="0" w:name="_GoBack"/>
      <w:bookmarkEnd w:id="0"/>
      <w:r>
        <w:rPr>
          <w:rFonts w:ascii="ＭＳ ゴシック" w:eastAsia="ＭＳ ゴシック" w:hAnsi="ＭＳ ゴシック" w:hint="eastAsia"/>
          <w:sz w:val="22"/>
        </w:rPr>
        <w:t>受付開始</w:t>
      </w:r>
    </w:p>
    <w:p w14:paraId="1B41DB6C" w14:textId="488B7EAC" w:rsidR="00C20208" w:rsidRDefault="00C20208" w:rsidP="00C20208">
      <w:pPr>
        <w:rPr>
          <w:rFonts w:ascii="ＭＳ ゴシック" w:eastAsia="ＭＳ ゴシック" w:hAnsi="ＭＳ ゴシック"/>
          <w:sz w:val="22"/>
        </w:rPr>
      </w:pPr>
    </w:p>
    <w:p w14:paraId="2A876E6B" w14:textId="07C0759A" w:rsidR="00C20208" w:rsidRPr="00B10A97" w:rsidRDefault="00C20208" w:rsidP="00C20208">
      <w:pPr>
        <w:rPr>
          <w:rFonts w:ascii="ＭＳ ゴシック" w:eastAsia="ＭＳ ゴシック" w:hAnsi="ＭＳ ゴシック"/>
          <w:sz w:val="22"/>
          <w:u w:val="single"/>
        </w:rPr>
      </w:pPr>
      <w:r w:rsidRPr="00B10A97">
        <w:rPr>
          <w:rFonts w:ascii="ＭＳ ゴシック" w:eastAsia="ＭＳ ゴシック" w:hAnsi="ＭＳ ゴシック" w:hint="eastAsia"/>
          <w:sz w:val="22"/>
          <w:u w:val="single"/>
        </w:rPr>
        <w:t>３．貴団体の会員事業者向けの説明会開催の検討及び実施</w:t>
      </w:r>
    </w:p>
    <w:p w14:paraId="379D5794" w14:textId="7FEAE0C4" w:rsidR="00584754" w:rsidRDefault="00C20208" w:rsidP="00C20208">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御</w:t>
      </w:r>
      <w:r w:rsidRPr="00C20208">
        <w:rPr>
          <w:rFonts w:ascii="ＭＳ ゴシック" w:eastAsia="ＭＳ ゴシック" w:hAnsi="ＭＳ ゴシック" w:hint="eastAsia"/>
          <w:sz w:val="22"/>
        </w:rPr>
        <w:t>希望に応じ、貴団体が主催する会員向けの説明会・研修会に</w:t>
      </w:r>
      <w:r w:rsidR="00EB67C5">
        <w:rPr>
          <w:rFonts w:ascii="ＭＳ ゴシック" w:eastAsia="ＭＳ ゴシック" w:hAnsi="ＭＳ ゴシック" w:hint="eastAsia"/>
          <w:sz w:val="22"/>
        </w:rPr>
        <w:t>公正取引委員会</w:t>
      </w:r>
      <w:r>
        <w:rPr>
          <w:rFonts w:ascii="ＭＳ ゴシック" w:eastAsia="ＭＳ ゴシック" w:hAnsi="ＭＳ ゴシック" w:hint="eastAsia"/>
          <w:sz w:val="22"/>
        </w:rPr>
        <w:t>、中小企業庁及び厚生労働省の職員を</w:t>
      </w:r>
      <w:r w:rsidRPr="00C20208">
        <w:rPr>
          <w:rFonts w:ascii="ＭＳ ゴシック" w:eastAsia="ＭＳ ゴシック" w:hAnsi="ＭＳ ゴシック" w:hint="eastAsia"/>
          <w:sz w:val="22"/>
        </w:rPr>
        <w:t>講師として派遣させていただきます。</w:t>
      </w:r>
      <w:r w:rsidR="00584754">
        <w:rPr>
          <w:rFonts w:ascii="ＭＳ ゴシック" w:eastAsia="ＭＳ ゴシック" w:hAnsi="ＭＳ ゴシック" w:hint="eastAsia"/>
          <w:sz w:val="22"/>
        </w:rPr>
        <w:t>講師派遣の依頼は本法施行に向けて、随時、受け付けておりますので、</w:t>
      </w:r>
      <w:r w:rsidR="00584754" w:rsidRPr="00C20208">
        <w:rPr>
          <w:rFonts w:ascii="ＭＳ ゴシック" w:eastAsia="ＭＳ ゴシック" w:hAnsi="ＭＳ ゴシック" w:hint="eastAsia"/>
          <w:sz w:val="22"/>
        </w:rPr>
        <w:t>説明会・研修会の開催について積極的に</w:t>
      </w:r>
      <w:r w:rsidR="00584754">
        <w:rPr>
          <w:rFonts w:ascii="ＭＳ ゴシック" w:eastAsia="ＭＳ ゴシック" w:hAnsi="ＭＳ ゴシック" w:hint="eastAsia"/>
          <w:sz w:val="22"/>
        </w:rPr>
        <w:t>御</w:t>
      </w:r>
      <w:r w:rsidR="00584754" w:rsidRPr="00C20208">
        <w:rPr>
          <w:rFonts w:ascii="ＭＳ ゴシック" w:eastAsia="ＭＳ ゴシック" w:hAnsi="ＭＳ ゴシック" w:hint="eastAsia"/>
          <w:sz w:val="22"/>
        </w:rPr>
        <w:t>検討いただけますと幸いです。</w:t>
      </w:r>
    </w:p>
    <w:p w14:paraId="6896BC83" w14:textId="5A1F90E9" w:rsidR="00B10A97" w:rsidRDefault="00B10A97" w:rsidP="00C20208">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86A65">
        <w:rPr>
          <w:rFonts w:ascii="ＭＳ ゴシック" w:eastAsia="ＭＳ ゴシック" w:hAnsi="ＭＳ ゴシック" w:hint="eastAsia"/>
          <w:sz w:val="22"/>
        </w:rPr>
        <w:t>なお、</w:t>
      </w:r>
      <w:r w:rsidRPr="00584754">
        <w:rPr>
          <w:rFonts w:ascii="ＭＳ ゴシック" w:eastAsia="ＭＳ ゴシック" w:hAnsi="ＭＳ ゴシック" w:hint="eastAsia"/>
          <w:sz w:val="22"/>
        </w:rPr>
        <w:t>日程等の都合上、</w:t>
      </w:r>
      <w:r>
        <w:rPr>
          <w:rFonts w:ascii="ＭＳ ゴシック" w:eastAsia="ＭＳ ゴシック" w:hAnsi="ＭＳ ゴシック" w:hint="eastAsia"/>
          <w:sz w:val="22"/>
        </w:rPr>
        <w:t>御</w:t>
      </w:r>
      <w:r w:rsidRPr="00584754">
        <w:rPr>
          <w:rFonts w:ascii="ＭＳ ゴシック" w:eastAsia="ＭＳ ゴシック" w:hAnsi="ＭＳ ゴシック" w:hint="eastAsia"/>
          <w:sz w:val="22"/>
        </w:rPr>
        <w:t>希望に添えないこともある旨を予め</w:t>
      </w:r>
      <w:r>
        <w:rPr>
          <w:rFonts w:ascii="ＭＳ ゴシック" w:eastAsia="ＭＳ ゴシック" w:hAnsi="ＭＳ ゴシック" w:hint="eastAsia"/>
          <w:sz w:val="22"/>
        </w:rPr>
        <w:t>御</w:t>
      </w:r>
      <w:r w:rsidRPr="00584754">
        <w:rPr>
          <w:rFonts w:ascii="ＭＳ ゴシック" w:eastAsia="ＭＳ ゴシック" w:hAnsi="ＭＳ ゴシック" w:hint="eastAsia"/>
          <w:sz w:val="22"/>
        </w:rPr>
        <w:t>了承ください。</w:t>
      </w:r>
    </w:p>
    <w:p w14:paraId="70BDB5AA" w14:textId="2D3515EC" w:rsidR="00B10A97" w:rsidRDefault="00B10A97" w:rsidP="00B10A97">
      <w:pPr>
        <w:ind w:leftChars="100" w:left="210"/>
        <w:rPr>
          <w:rFonts w:ascii="ＭＳ ゴシック" w:eastAsia="ＭＳ ゴシック" w:hAnsi="ＭＳ ゴシック"/>
          <w:sz w:val="22"/>
        </w:rPr>
      </w:pPr>
      <w:r>
        <w:rPr>
          <w:rFonts w:ascii="ＭＳ ゴシック" w:eastAsia="ＭＳ ゴシック" w:hAnsi="ＭＳ ゴシック" w:hint="eastAsia"/>
          <w:sz w:val="22"/>
        </w:rPr>
        <w:t>【説明会への講師派遣の問い合わせ先】</w:t>
      </w:r>
    </w:p>
    <w:p w14:paraId="45183C37" w14:textId="6A956DBA" w:rsidR="00B10A97" w:rsidRPr="00B10A97" w:rsidRDefault="00B10A97" w:rsidP="00B10A97">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Pr="00B10A97">
        <w:rPr>
          <w:rFonts w:ascii="ＭＳ ゴシック" w:eastAsia="ＭＳ ゴシック" w:hAnsi="ＭＳ ゴシック" w:hint="eastAsia"/>
          <w:sz w:val="22"/>
        </w:rPr>
        <w:t>公正取引委員会事務総局取引部取引企画課フリーランス取引適正化室</w:t>
      </w:r>
    </w:p>
    <w:p w14:paraId="7A50CF71" w14:textId="5ACA0527" w:rsidR="00B10A97" w:rsidRPr="00B10A97" w:rsidRDefault="00B10A97" w:rsidP="00B10A97">
      <w:pPr>
        <w:ind w:leftChars="100" w:left="210" w:firstLineChars="200" w:firstLine="440"/>
        <w:rPr>
          <w:rFonts w:ascii="ＭＳ ゴシック" w:eastAsia="ＭＳ ゴシック" w:hAnsi="ＭＳ ゴシック"/>
          <w:sz w:val="22"/>
        </w:rPr>
      </w:pPr>
      <w:r w:rsidRPr="00B10A97">
        <w:rPr>
          <w:rFonts w:ascii="ＭＳ ゴシック" w:eastAsia="ＭＳ ゴシック" w:hAnsi="ＭＳ ゴシック" w:hint="eastAsia"/>
          <w:sz w:val="22"/>
        </w:rPr>
        <w:t>０３－３５８１－５４７１（代表）</w:t>
      </w:r>
    </w:p>
    <w:p w14:paraId="09332302" w14:textId="373DF22A" w:rsidR="00B10A97" w:rsidRPr="00B10A97" w:rsidRDefault="00B10A97" w:rsidP="00B10A9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B10A97">
        <w:rPr>
          <w:rFonts w:ascii="ＭＳ ゴシック" w:eastAsia="ＭＳ ゴシック" w:hAnsi="ＭＳ ゴシック" w:hint="eastAsia"/>
          <w:sz w:val="22"/>
        </w:rPr>
        <w:t>中小企業庁事業環境部取引課</w:t>
      </w:r>
    </w:p>
    <w:p w14:paraId="4DC43ACA" w14:textId="3C659DEB" w:rsidR="00B10A97" w:rsidRPr="00B10A97" w:rsidRDefault="00B10A97" w:rsidP="00B10A97">
      <w:pPr>
        <w:ind w:leftChars="100" w:left="210" w:firstLineChars="200" w:firstLine="440"/>
        <w:rPr>
          <w:rFonts w:ascii="ＭＳ ゴシック" w:eastAsia="ＭＳ ゴシック" w:hAnsi="ＭＳ ゴシック"/>
          <w:sz w:val="22"/>
        </w:rPr>
      </w:pPr>
      <w:r w:rsidRPr="00B10A97">
        <w:rPr>
          <w:rFonts w:ascii="ＭＳ ゴシック" w:eastAsia="ＭＳ ゴシック" w:hAnsi="ＭＳ ゴシック" w:hint="eastAsia"/>
          <w:sz w:val="22"/>
        </w:rPr>
        <w:t>０３－３５０１－１５１１（代表）</w:t>
      </w:r>
    </w:p>
    <w:p w14:paraId="7C1026BB" w14:textId="7CF6B0DF" w:rsidR="00B10A97" w:rsidRPr="00B10A97" w:rsidRDefault="00B10A97" w:rsidP="00B10A97">
      <w:pPr>
        <w:ind w:leftChars="100" w:left="210"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Pr="00B10A97">
        <w:rPr>
          <w:rFonts w:ascii="ＭＳ ゴシック" w:eastAsia="ＭＳ ゴシック" w:hAnsi="ＭＳ ゴシック" w:hint="eastAsia"/>
          <w:sz w:val="22"/>
        </w:rPr>
        <w:t>厚生労働省雇用環境・均等局</w:t>
      </w:r>
      <w:r w:rsidR="002A53D7">
        <w:rPr>
          <w:rFonts w:ascii="ＭＳ ゴシック" w:eastAsia="ＭＳ ゴシック" w:hAnsi="ＭＳ ゴシック" w:hint="eastAsia"/>
          <w:sz w:val="22"/>
        </w:rPr>
        <w:t>在宅労働課フリーランス就業環境整備室</w:t>
      </w:r>
    </w:p>
    <w:p w14:paraId="08913128" w14:textId="52BCCAE0" w:rsidR="00EB67C5" w:rsidRDefault="00B10A97" w:rsidP="00B87E99">
      <w:pPr>
        <w:spacing w:afterLines="50" w:after="180"/>
        <w:ind w:leftChars="100" w:left="210" w:firstLineChars="200" w:firstLine="440"/>
        <w:rPr>
          <w:rFonts w:ascii="ＭＳ ゴシック" w:eastAsia="ＭＳ ゴシック" w:hAnsi="ＭＳ ゴシック"/>
          <w:sz w:val="22"/>
        </w:rPr>
      </w:pPr>
      <w:r w:rsidRPr="00B10A97">
        <w:rPr>
          <w:rFonts w:ascii="ＭＳ ゴシック" w:eastAsia="ＭＳ ゴシック" w:hAnsi="ＭＳ ゴシック" w:hint="eastAsia"/>
          <w:sz w:val="22"/>
        </w:rPr>
        <w:t>０３－５２５３－１１１１（代表）</w:t>
      </w:r>
      <w:r w:rsidR="002A53D7">
        <w:rPr>
          <w:rFonts w:ascii="ＭＳ ゴシック" w:eastAsia="ＭＳ ゴシック" w:hAnsi="ＭＳ ゴシック" w:hint="eastAsia"/>
          <w:sz w:val="22"/>
        </w:rPr>
        <w:t xml:space="preserve">　（内線7850、5108）</w:t>
      </w:r>
    </w:p>
    <w:p w14:paraId="0375CB0B" w14:textId="4C35BC29" w:rsidR="0058760D" w:rsidRPr="003301B2" w:rsidRDefault="0058760D" w:rsidP="00A12F73">
      <w:pPr>
        <w:pStyle w:val="aa"/>
        <w:ind w:right="-143"/>
      </w:pPr>
      <w:r w:rsidRPr="003301B2">
        <w:rPr>
          <w:rFonts w:hint="eastAsia"/>
        </w:rPr>
        <w:t>以上</w:t>
      </w:r>
    </w:p>
    <w:sectPr w:rsidR="0058760D" w:rsidRPr="003301B2" w:rsidSect="00B87E99">
      <w:pgSz w:w="11906" w:h="16838"/>
      <w:pgMar w:top="1531" w:right="1701" w:bottom="1077" w:left="1701"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6F060" w16cex:dateUtc="2023-09-21T07:40:00Z"/>
  <w16cex:commentExtensible w16cex:durableId="28B6F0EA" w16cex:dateUtc="2023-09-21T07:42:00Z"/>
  <w16cex:commentExtensible w16cex:durableId="28B6F096" w16cex:dateUtc="2023-09-21T07:40:00Z"/>
  <w16cex:commentExtensible w16cex:durableId="28B6F0CE" w16cex:dateUtc="2023-09-21T07:41:00Z"/>
  <w16cex:commentExtensible w16cex:durableId="28B6F211" w16cex:dateUtc="2023-09-21T07: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BB5DA" w14:textId="77777777" w:rsidR="005F0E07" w:rsidRDefault="005F0E07" w:rsidP="0063328A">
      <w:r>
        <w:separator/>
      </w:r>
    </w:p>
  </w:endnote>
  <w:endnote w:type="continuationSeparator" w:id="0">
    <w:p w14:paraId="03EEB905" w14:textId="77777777" w:rsidR="005F0E07" w:rsidRDefault="005F0E07" w:rsidP="0063328A">
      <w:r>
        <w:continuationSeparator/>
      </w:r>
    </w:p>
  </w:endnote>
  <w:endnote w:type="continuationNotice" w:id="1">
    <w:p w14:paraId="47F4AF3B" w14:textId="77777777" w:rsidR="005F0E07" w:rsidRDefault="005F0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64F5F" w14:textId="77777777" w:rsidR="005F0E07" w:rsidRDefault="005F0E07" w:rsidP="0063328A">
      <w:r>
        <w:separator/>
      </w:r>
    </w:p>
  </w:footnote>
  <w:footnote w:type="continuationSeparator" w:id="0">
    <w:p w14:paraId="12A32CFA" w14:textId="77777777" w:rsidR="005F0E07" w:rsidRDefault="005F0E07" w:rsidP="0063328A">
      <w:r>
        <w:continuationSeparator/>
      </w:r>
    </w:p>
  </w:footnote>
  <w:footnote w:type="continuationNotice" w:id="1">
    <w:p w14:paraId="5DA27235" w14:textId="77777777" w:rsidR="005F0E07" w:rsidRDefault="005F0E0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912"/>
    <w:rsid w:val="000166CF"/>
    <w:rsid w:val="00034C93"/>
    <w:rsid w:val="0004365A"/>
    <w:rsid w:val="000472CA"/>
    <w:rsid w:val="0005666D"/>
    <w:rsid w:val="000C2970"/>
    <w:rsid w:val="000E3CA5"/>
    <w:rsid w:val="001046DB"/>
    <w:rsid w:val="00105F58"/>
    <w:rsid w:val="00120FBD"/>
    <w:rsid w:val="00157250"/>
    <w:rsid w:val="00186A65"/>
    <w:rsid w:val="00195A38"/>
    <w:rsid w:val="0019632A"/>
    <w:rsid w:val="001A5510"/>
    <w:rsid w:val="001D34E6"/>
    <w:rsid w:val="001D689D"/>
    <w:rsid w:val="0020732A"/>
    <w:rsid w:val="00226A4B"/>
    <w:rsid w:val="00240E05"/>
    <w:rsid w:val="00250B83"/>
    <w:rsid w:val="00256361"/>
    <w:rsid w:val="00267525"/>
    <w:rsid w:val="0028187B"/>
    <w:rsid w:val="002A53D7"/>
    <w:rsid w:val="002B0A96"/>
    <w:rsid w:val="002C2695"/>
    <w:rsid w:val="002E0251"/>
    <w:rsid w:val="003022A8"/>
    <w:rsid w:val="0030230B"/>
    <w:rsid w:val="003168C8"/>
    <w:rsid w:val="0032177A"/>
    <w:rsid w:val="003301B2"/>
    <w:rsid w:val="0033223E"/>
    <w:rsid w:val="003413CA"/>
    <w:rsid w:val="003629BB"/>
    <w:rsid w:val="003658AC"/>
    <w:rsid w:val="00376B15"/>
    <w:rsid w:val="003B1AF4"/>
    <w:rsid w:val="003C58A9"/>
    <w:rsid w:val="003D5D5D"/>
    <w:rsid w:val="00407572"/>
    <w:rsid w:val="004D0420"/>
    <w:rsid w:val="004E5153"/>
    <w:rsid w:val="00522222"/>
    <w:rsid w:val="00527211"/>
    <w:rsid w:val="00555912"/>
    <w:rsid w:val="00584754"/>
    <w:rsid w:val="0058760D"/>
    <w:rsid w:val="0059638D"/>
    <w:rsid w:val="005B4B42"/>
    <w:rsid w:val="005C2AD7"/>
    <w:rsid w:val="005F0E07"/>
    <w:rsid w:val="005F634F"/>
    <w:rsid w:val="00600647"/>
    <w:rsid w:val="0060553B"/>
    <w:rsid w:val="00626A1F"/>
    <w:rsid w:val="00627B6A"/>
    <w:rsid w:val="0063328A"/>
    <w:rsid w:val="006353AA"/>
    <w:rsid w:val="00647A5A"/>
    <w:rsid w:val="00682EC1"/>
    <w:rsid w:val="006B2E33"/>
    <w:rsid w:val="006F3B96"/>
    <w:rsid w:val="006F5E4B"/>
    <w:rsid w:val="007260DD"/>
    <w:rsid w:val="007311A1"/>
    <w:rsid w:val="00777CC7"/>
    <w:rsid w:val="00796AC4"/>
    <w:rsid w:val="007F244B"/>
    <w:rsid w:val="00807A12"/>
    <w:rsid w:val="0081374E"/>
    <w:rsid w:val="00867999"/>
    <w:rsid w:val="00887C4A"/>
    <w:rsid w:val="008933B1"/>
    <w:rsid w:val="008D6ECA"/>
    <w:rsid w:val="008E3F71"/>
    <w:rsid w:val="008E60ED"/>
    <w:rsid w:val="009150DB"/>
    <w:rsid w:val="009208FA"/>
    <w:rsid w:val="00923289"/>
    <w:rsid w:val="0092532C"/>
    <w:rsid w:val="00946A58"/>
    <w:rsid w:val="009579F8"/>
    <w:rsid w:val="009A4D6A"/>
    <w:rsid w:val="009D07CC"/>
    <w:rsid w:val="009D637A"/>
    <w:rsid w:val="009D6FD3"/>
    <w:rsid w:val="009D7759"/>
    <w:rsid w:val="009E26AF"/>
    <w:rsid w:val="00A12F73"/>
    <w:rsid w:val="00A20A57"/>
    <w:rsid w:val="00A269DF"/>
    <w:rsid w:val="00A454DF"/>
    <w:rsid w:val="00AB6DAB"/>
    <w:rsid w:val="00AF6AD3"/>
    <w:rsid w:val="00B10A97"/>
    <w:rsid w:val="00B218A4"/>
    <w:rsid w:val="00B6189D"/>
    <w:rsid w:val="00B801CF"/>
    <w:rsid w:val="00B85241"/>
    <w:rsid w:val="00B87E99"/>
    <w:rsid w:val="00BE3A86"/>
    <w:rsid w:val="00C10A58"/>
    <w:rsid w:val="00C12E22"/>
    <w:rsid w:val="00C20208"/>
    <w:rsid w:val="00C25C81"/>
    <w:rsid w:val="00C272CE"/>
    <w:rsid w:val="00C35072"/>
    <w:rsid w:val="00C74580"/>
    <w:rsid w:val="00CD7754"/>
    <w:rsid w:val="00CE02FB"/>
    <w:rsid w:val="00D13B5A"/>
    <w:rsid w:val="00D457D9"/>
    <w:rsid w:val="00D53C8E"/>
    <w:rsid w:val="00D85C2B"/>
    <w:rsid w:val="00DB1FF2"/>
    <w:rsid w:val="00DC6D1C"/>
    <w:rsid w:val="00DE3C1C"/>
    <w:rsid w:val="00E35E6C"/>
    <w:rsid w:val="00E65EC3"/>
    <w:rsid w:val="00E80352"/>
    <w:rsid w:val="00EB67C5"/>
    <w:rsid w:val="00EF1063"/>
    <w:rsid w:val="00F04560"/>
    <w:rsid w:val="00F138C5"/>
    <w:rsid w:val="00F36C3A"/>
    <w:rsid w:val="00F45E50"/>
    <w:rsid w:val="00F86FBC"/>
    <w:rsid w:val="00FA16F8"/>
    <w:rsid w:val="00FD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4928E32"/>
  <w15:chartTrackingRefBased/>
  <w15:docId w15:val="{4EDC12EE-5847-4885-9AFE-5A98B420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65EC3"/>
    <w:rPr>
      <w:sz w:val="18"/>
      <w:szCs w:val="18"/>
    </w:rPr>
  </w:style>
  <w:style w:type="paragraph" w:styleId="a4">
    <w:name w:val="annotation text"/>
    <w:basedOn w:val="a"/>
    <w:link w:val="a5"/>
    <w:uiPriority w:val="99"/>
    <w:semiHidden/>
    <w:unhideWhenUsed/>
    <w:rsid w:val="00E65EC3"/>
    <w:pPr>
      <w:jc w:val="left"/>
    </w:pPr>
  </w:style>
  <w:style w:type="character" w:customStyle="1" w:styleId="a5">
    <w:name w:val="コメント文字列 (文字)"/>
    <w:basedOn w:val="a0"/>
    <w:link w:val="a4"/>
    <w:uiPriority w:val="99"/>
    <w:semiHidden/>
    <w:rsid w:val="00E65EC3"/>
  </w:style>
  <w:style w:type="paragraph" w:styleId="a6">
    <w:name w:val="annotation subject"/>
    <w:basedOn w:val="a4"/>
    <w:next w:val="a4"/>
    <w:link w:val="a7"/>
    <w:uiPriority w:val="99"/>
    <w:semiHidden/>
    <w:unhideWhenUsed/>
    <w:rsid w:val="00E65EC3"/>
    <w:rPr>
      <w:b/>
      <w:bCs/>
    </w:rPr>
  </w:style>
  <w:style w:type="character" w:customStyle="1" w:styleId="a7">
    <w:name w:val="コメント内容 (文字)"/>
    <w:basedOn w:val="a5"/>
    <w:link w:val="a6"/>
    <w:uiPriority w:val="99"/>
    <w:semiHidden/>
    <w:rsid w:val="00E65EC3"/>
    <w:rPr>
      <w:b/>
      <w:bCs/>
    </w:rPr>
  </w:style>
  <w:style w:type="paragraph" w:styleId="a8">
    <w:name w:val="Balloon Text"/>
    <w:basedOn w:val="a"/>
    <w:link w:val="a9"/>
    <w:uiPriority w:val="99"/>
    <w:semiHidden/>
    <w:unhideWhenUsed/>
    <w:rsid w:val="00E65E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5EC3"/>
    <w:rPr>
      <w:rFonts w:asciiTheme="majorHAnsi" w:eastAsiaTheme="majorEastAsia" w:hAnsiTheme="majorHAnsi" w:cstheme="majorBidi"/>
      <w:sz w:val="18"/>
      <w:szCs w:val="18"/>
    </w:rPr>
  </w:style>
  <w:style w:type="paragraph" w:styleId="aa">
    <w:name w:val="Closing"/>
    <w:basedOn w:val="a"/>
    <w:link w:val="ab"/>
    <w:uiPriority w:val="99"/>
    <w:unhideWhenUsed/>
    <w:rsid w:val="0058760D"/>
    <w:pPr>
      <w:jc w:val="right"/>
    </w:pPr>
    <w:rPr>
      <w:rFonts w:ascii="ＭＳ ゴシック" w:eastAsia="ＭＳ ゴシック" w:hAnsi="ＭＳ ゴシック"/>
      <w:sz w:val="22"/>
    </w:rPr>
  </w:style>
  <w:style w:type="character" w:customStyle="1" w:styleId="ab">
    <w:name w:val="結語 (文字)"/>
    <w:basedOn w:val="a0"/>
    <w:link w:val="aa"/>
    <w:uiPriority w:val="99"/>
    <w:rsid w:val="0058760D"/>
    <w:rPr>
      <w:rFonts w:ascii="ＭＳ ゴシック" w:eastAsia="ＭＳ ゴシック" w:hAnsi="ＭＳ ゴシック"/>
      <w:sz w:val="22"/>
    </w:rPr>
  </w:style>
  <w:style w:type="character" w:styleId="ac">
    <w:name w:val="Hyperlink"/>
    <w:basedOn w:val="a0"/>
    <w:uiPriority w:val="99"/>
    <w:unhideWhenUsed/>
    <w:rsid w:val="0060553B"/>
    <w:rPr>
      <w:color w:val="0563C1" w:themeColor="hyperlink"/>
      <w:u w:val="single"/>
    </w:rPr>
  </w:style>
  <w:style w:type="character" w:customStyle="1" w:styleId="1">
    <w:name w:val="未解決のメンション1"/>
    <w:basedOn w:val="a0"/>
    <w:uiPriority w:val="99"/>
    <w:semiHidden/>
    <w:unhideWhenUsed/>
    <w:rsid w:val="0060553B"/>
    <w:rPr>
      <w:color w:val="605E5C"/>
      <w:shd w:val="clear" w:color="auto" w:fill="E1DFDD"/>
    </w:rPr>
  </w:style>
  <w:style w:type="paragraph" w:styleId="ad">
    <w:name w:val="header"/>
    <w:basedOn w:val="a"/>
    <w:link w:val="ae"/>
    <w:uiPriority w:val="99"/>
    <w:unhideWhenUsed/>
    <w:rsid w:val="0063328A"/>
    <w:pPr>
      <w:tabs>
        <w:tab w:val="center" w:pos="4252"/>
        <w:tab w:val="right" w:pos="8504"/>
      </w:tabs>
      <w:snapToGrid w:val="0"/>
    </w:pPr>
  </w:style>
  <w:style w:type="character" w:customStyle="1" w:styleId="ae">
    <w:name w:val="ヘッダー (文字)"/>
    <w:basedOn w:val="a0"/>
    <w:link w:val="ad"/>
    <w:uiPriority w:val="99"/>
    <w:rsid w:val="0063328A"/>
  </w:style>
  <w:style w:type="paragraph" w:styleId="af">
    <w:name w:val="footer"/>
    <w:basedOn w:val="a"/>
    <w:link w:val="af0"/>
    <w:uiPriority w:val="99"/>
    <w:unhideWhenUsed/>
    <w:rsid w:val="0063328A"/>
    <w:pPr>
      <w:tabs>
        <w:tab w:val="center" w:pos="4252"/>
        <w:tab w:val="right" w:pos="8504"/>
      </w:tabs>
      <w:snapToGrid w:val="0"/>
    </w:pPr>
  </w:style>
  <w:style w:type="character" w:customStyle="1" w:styleId="af0">
    <w:name w:val="フッター (文字)"/>
    <w:basedOn w:val="a0"/>
    <w:link w:val="af"/>
    <w:uiPriority w:val="99"/>
    <w:rsid w:val="0063328A"/>
  </w:style>
  <w:style w:type="paragraph" w:styleId="af1">
    <w:name w:val="Revision"/>
    <w:hidden/>
    <w:uiPriority w:val="99"/>
    <w:semiHidden/>
    <w:rsid w:val="0020732A"/>
  </w:style>
  <w:style w:type="paragraph" w:styleId="af2">
    <w:name w:val="Note Heading"/>
    <w:basedOn w:val="a"/>
    <w:next w:val="a"/>
    <w:link w:val="af3"/>
    <w:uiPriority w:val="99"/>
    <w:unhideWhenUsed/>
    <w:rsid w:val="00226A4B"/>
    <w:pPr>
      <w:jc w:val="center"/>
    </w:pPr>
    <w:rPr>
      <w:rFonts w:ascii="ＭＳ ゴシック" w:eastAsia="ＭＳ ゴシック" w:hAnsi="ＭＳ ゴシック"/>
      <w:sz w:val="22"/>
    </w:rPr>
  </w:style>
  <w:style w:type="character" w:customStyle="1" w:styleId="af3">
    <w:name w:val="記 (文字)"/>
    <w:basedOn w:val="a0"/>
    <w:link w:val="af2"/>
    <w:uiPriority w:val="99"/>
    <w:rsid w:val="00226A4B"/>
    <w:rPr>
      <w:rFonts w:ascii="ＭＳ ゴシック" w:eastAsia="ＭＳ ゴシック" w:hAnsi="ＭＳ ゴシック"/>
      <w:sz w:val="22"/>
    </w:rPr>
  </w:style>
  <w:style w:type="character" w:styleId="af4">
    <w:name w:val="FollowedHyperlink"/>
    <w:basedOn w:val="a0"/>
    <w:uiPriority w:val="99"/>
    <w:semiHidden/>
    <w:unhideWhenUsed/>
    <w:rsid w:val="005B4B42"/>
    <w:rPr>
      <w:color w:val="954F72" w:themeColor="followedHyperlink"/>
      <w:u w:val="single"/>
    </w:rPr>
  </w:style>
  <w:style w:type="character" w:styleId="af5">
    <w:name w:val="Unresolved Mention"/>
    <w:basedOn w:val="a0"/>
    <w:uiPriority w:val="99"/>
    <w:semiHidden/>
    <w:unhideWhenUsed/>
    <w:rsid w:val="00186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ftc.go.jp/fllaw_limited.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CE503-22BC-4F63-AD9E-D69671614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268</Words>
  <Characters>1534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取引企画課</dc:creator>
  <cp:keywords/>
  <dc:description/>
  <cp:lastModifiedBy>フリーランス取引適正化室</cp:lastModifiedBy>
  <cp:revision>9</cp:revision>
  <cp:lastPrinted>2023-09-21T07:51:00Z</cp:lastPrinted>
  <dcterms:created xsi:type="dcterms:W3CDTF">2024-06-03T10:32:00Z</dcterms:created>
  <dcterms:modified xsi:type="dcterms:W3CDTF">2024-06-12T05:15:00Z</dcterms:modified>
</cp:coreProperties>
</file>